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80315" w14:textId="77777777" w:rsidR="00923C70" w:rsidRDefault="00453F63" w:rsidP="00923C70">
      <w:pPr>
        <w:spacing w:line="480" w:lineRule="auto"/>
        <w:jc w:val="center"/>
        <w:rPr>
          <w:rFonts w:ascii="Times New Roman" w:hAnsi="Times New Roman" w:cs="Times New Roman"/>
          <w:sz w:val="24"/>
          <w:szCs w:val="24"/>
        </w:rPr>
      </w:pPr>
      <w:bookmarkStart w:id="0" w:name="_GoBack"/>
      <w:bookmarkEnd w:id="0"/>
    </w:p>
    <w:p w14:paraId="16F182A4" w14:textId="77777777" w:rsidR="00923C70" w:rsidRDefault="00453F63" w:rsidP="00923C70">
      <w:pPr>
        <w:spacing w:line="480" w:lineRule="auto"/>
        <w:jc w:val="center"/>
        <w:rPr>
          <w:rFonts w:ascii="Times New Roman" w:hAnsi="Times New Roman" w:cs="Times New Roman"/>
          <w:sz w:val="24"/>
          <w:szCs w:val="24"/>
        </w:rPr>
      </w:pPr>
    </w:p>
    <w:p w14:paraId="0733A00A" w14:textId="77777777" w:rsidR="00923C70" w:rsidRDefault="00453F63" w:rsidP="00923C70">
      <w:pPr>
        <w:spacing w:line="480" w:lineRule="auto"/>
        <w:jc w:val="center"/>
        <w:rPr>
          <w:rFonts w:ascii="Times New Roman" w:hAnsi="Times New Roman" w:cs="Times New Roman"/>
          <w:sz w:val="24"/>
          <w:szCs w:val="24"/>
        </w:rPr>
      </w:pPr>
    </w:p>
    <w:p w14:paraId="73701F76" w14:textId="77777777" w:rsidR="00923C70" w:rsidRDefault="00453F63" w:rsidP="00923C70">
      <w:pPr>
        <w:spacing w:line="480" w:lineRule="auto"/>
        <w:jc w:val="center"/>
        <w:rPr>
          <w:rFonts w:ascii="Times New Roman" w:hAnsi="Times New Roman" w:cs="Times New Roman"/>
          <w:sz w:val="24"/>
          <w:szCs w:val="24"/>
        </w:rPr>
      </w:pPr>
    </w:p>
    <w:p w14:paraId="73773731" w14:textId="77777777" w:rsidR="00923C70" w:rsidRDefault="00453F63" w:rsidP="00923C70">
      <w:pPr>
        <w:spacing w:line="480" w:lineRule="auto"/>
        <w:jc w:val="center"/>
        <w:rPr>
          <w:rFonts w:ascii="Times New Roman" w:hAnsi="Times New Roman" w:cs="Times New Roman"/>
          <w:sz w:val="24"/>
          <w:szCs w:val="24"/>
        </w:rPr>
      </w:pPr>
    </w:p>
    <w:p w14:paraId="33B175B0" w14:textId="77777777" w:rsidR="00923C70" w:rsidRDefault="00453F63" w:rsidP="00923C70">
      <w:pPr>
        <w:spacing w:line="480" w:lineRule="auto"/>
        <w:jc w:val="center"/>
        <w:rPr>
          <w:rFonts w:ascii="Times New Roman" w:hAnsi="Times New Roman" w:cs="Times New Roman"/>
          <w:sz w:val="24"/>
          <w:szCs w:val="24"/>
        </w:rPr>
      </w:pPr>
    </w:p>
    <w:p w14:paraId="651968E7" w14:textId="68983EE3" w:rsidR="00EF38F4" w:rsidRPr="00EF38F4" w:rsidRDefault="00453F63" w:rsidP="00923C70">
      <w:pPr>
        <w:spacing w:line="480" w:lineRule="auto"/>
        <w:jc w:val="center"/>
        <w:rPr>
          <w:rFonts w:ascii="Times New Roman" w:hAnsi="Times New Roman" w:cs="Times New Roman"/>
          <w:sz w:val="24"/>
          <w:szCs w:val="24"/>
        </w:rPr>
      </w:pPr>
      <w:r w:rsidRPr="00EF38F4">
        <w:rPr>
          <w:rFonts w:ascii="Times New Roman" w:hAnsi="Times New Roman" w:cs="Times New Roman"/>
          <w:sz w:val="24"/>
          <w:szCs w:val="24"/>
        </w:rPr>
        <w:t>Machiavelli’s Ideas on Leadership</w:t>
      </w:r>
    </w:p>
    <w:p w14:paraId="1ADA6573" w14:textId="77777777" w:rsidR="00EF38F4" w:rsidRPr="00EF38F4" w:rsidRDefault="00453F63" w:rsidP="00923C70">
      <w:pPr>
        <w:spacing w:line="480" w:lineRule="auto"/>
        <w:jc w:val="center"/>
        <w:rPr>
          <w:rFonts w:ascii="Times New Roman" w:hAnsi="Times New Roman" w:cs="Times New Roman"/>
          <w:sz w:val="24"/>
          <w:szCs w:val="24"/>
        </w:rPr>
      </w:pPr>
      <w:r w:rsidRPr="00EF38F4">
        <w:rPr>
          <w:rFonts w:ascii="Times New Roman" w:hAnsi="Times New Roman" w:cs="Times New Roman"/>
          <w:sz w:val="24"/>
          <w:szCs w:val="24"/>
        </w:rPr>
        <w:t>Student’s Name</w:t>
      </w:r>
    </w:p>
    <w:p w14:paraId="4772A619" w14:textId="6E0601F7" w:rsidR="00EF38F4" w:rsidRPr="00EF38F4" w:rsidRDefault="00453F63" w:rsidP="00923C70">
      <w:pPr>
        <w:spacing w:line="480" w:lineRule="auto"/>
        <w:jc w:val="center"/>
        <w:rPr>
          <w:rFonts w:ascii="Times New Roman" w:hAnsi="Times New Roman" w:cs="Times New Roman"/>
          <w:sz w:val="24"/>
          <w:szCs w:val="24"/>
        </w:rPr>
      </w:pPr>
      <w:r w:rsidRPr="00EF38F4">
        <w:rPr>
          <w:rFonts w:ascii="Times New Roman" w:hAnsi="Times New Roman" w:cs="Times New Roman"/>
          <w:sz w:val="24"/>
          <w:szCs w:val="24"/>
        </w:rPr>
        <w:t>Institution</w:t>
      </w:r>
      <w:r>
        <w:rPr>
          <w:rFonts w:ascii="Times New Roman" w:hAnsi="Times New Roman" w:cs="Times New Roman"/>
          <w:sz w:val="24"/>
          <w:szCs w:val="24"/>
        </w:rPr>
        <w:t>al</w:t>
      </w:r>
      <w:r w:rsidRPr="00EF38F4">
        <w:rPr>
          <w:rFonts w:ascii="Times New Roman" w:hAnsi="Times New Roman" w:cs="Times New Roman"/>
          <w:sz w:val="24"/>
          <w:szCs w:val="24"/>
        </w:rPr>
        <w:t xml:space="preserve"> Affiliations</w:t>
      </w:r>
    </w:p>
    <w:p w14:paraId="5BD2D85E" w14:textId="77777777" w:rsidR="0006088A" w:rsidRDefault="00453F63" w:rsidP="00923C7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5AE533" w14:textId="7BBB4F01" w:rsidR="00EF38F4" w:rsidRPr="00EF38F4" w:rsidRDefault="00453F63" w:rsidP="00923C70">
      <w:pPr>
        <w:spacing w:line="480" w:lineRule="auto"/>
        <w:jc w:val="center"/>
        <w:rPr>
          <w:rFonts w:ascii="Times New Roman" w:hAnsi="Times New Roman" w:cs="Times New Roman"/>
          <w:sz w:val="24"/>
          <w:szCs w:val="24"/>
        </w:rPr>
      </w:pPr>
      <w:r w:rsidRPr="00EF38F4">
        <w:rPr>
          <w:rFonts w:ascii="Times New Roman" w:hAnsi="Times New Roman" w:cs="Times New Roman"/>
          <w:sz w:val="24"/>
          <w:szCs w:val="24"/>
        </w:rPr>
        <w:lastRenderedPageBreak/>
        <w:t>Machiavelli’s Ideas on Leadership</w:t>
      </w:r>
    </w:p>
    <w:p w14:paraId="7E17A061" w14:textId="2C12406E"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 xml:space="preserve">Niccolò Machiavelli is one of the most prominent opinionated philosophers born in Florence in the year 1469. He is known to have written </w:t>
      </w:r>
      <w:r w:rsidRPr="00EF38F4">
        <w:rPr>
          <w:rFonts w:ascii="Times New Roman" w:hAnsi="Times New Roman" w:cs="Times New Roman"/>
          <w:sz w:val="24"/>
          <w:szCs w:val="24"/>
        </w:rPr>
        <w:t>the most powerful articles about leadership in the world. In his book "Why Leaders Matters" and others, he pinpoints several ideas about leadership in the universe. For example, he highlights examples of most influential leaders like Bismarck, Churchill an</w:t>
      </w:r>
      <w:r w:rsidRPr="00EF38F4">
        <w:rPr>
          <w:rFonts w:ascii="Times New Roman" w:hAnsi="Times New Roman" w:cs="Times New Roman"/>
          <w:sz w:val="24"/>
          <w:szCs w:val="24"/>
        </w:rPr>
        <w:t>d Mandela changed the world and inspired epochal change in their countries. Furthermore, in his book ‘Why Leaders Matters'</w:t>
      </w:r>
      <w:r>
        <w:rPr>
          <w:rFonts w:ascii="Times New Roman" w:hAnsi="Times New Roman" w:cs="Times New Roman"/>
          <w:sz w:val="24"/>
          <w:szCs w:val="24"/>
        </w:rPr>
        <w:t>,</w:t>
      </w:r>
      <w:r w:rsidRPr="00EF38F4">
        <w:rPr>
          <w:rFonts w:ascii="Times New Roman" w:hAnsi="Times New Roman" w:cs="Times New Roman"/>
          <w:sz w:val="24"/>
          <w:szCs w:val="24"/>
        </w:rPr>
        <w:t xml:space="preserve"> Machiavelli conjures up that leader are political actors comprising of wide superior assets as opposed to others in a given communit</w:t>
      </w:r>
      <w:r w:rsidRPr="00EF38F4">
        <w:rPr>
          <w:rFonts w:ascii="Times New Roman" w:hAnsi="Times New Roman" w:cs="Times New Roman"/>
          <w:sz w:val="24"/>
          <w:szCs w:val="24"/>
        </w:rPr>
        <w:t>y (Harris, 2010). He narrows down to Italy and Japan as case studies or laboratories to demonstrate different ideologies about leaders and here are some of his ideas about leadership.</w:t>
      </w:r>
    </w:p>
    <w:p w14:paraId="6B7094AF" w14:textId="1FEC13F7"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Machiavelli’s first notion was that a leader is better off when he is</w:t>
      </w:r>
      <w:r w:rsidRPr="00EF38F4">
        <w:rPr>
          <w:rFonts w:ascii="Times New Roman" w:hAnsi="Times New Roman" w:cs="Times New Roman"/>
          <w:sz w:val="24"/>
          <w:szCs w:val="24"/>
        </w:rPr>
        <w:t xml:space="preserve"> feared rather than being loved only if the two cannot be done at the same time. This ideal is derived in section seventeen where he tried to raise the question that “between being loved and being feared, which is better? Then he further proposes the respo</w:t>
      </w:r>
      <w:r w:rsidRPr="00EF38F4">
        <w:rPr>
          <w:rFonts w:ascii="Times New Roman" w:hAnsi="Times New Roman" w:cs="Times New Roman"/>
          <w:sz w:val="24"/>
          <w:szCs w:val="24"/>
        </w:rPr>
        <w:t>nse that everyone would wish to be both. According to Cunha et al. (2</w:t>
      </w:r>
      <w:r>
        <w:rPr>
          <w:rFonts w:ascii="Times New Roman" w:hAnsi="Times New Roman" w:cs="Times New Roman"/>
          <w:sz w:val="24"/>
          <w:szCs w:val="24"/>
        </w:rPr>
        <w:t>0</w:t>
      </w:r>
      <w:r w:rsidRPr="00EF38F4">
        <w:rPr>
          <w:rFonts w:ascii="Times New Roman" w:hAnsi="Times New Roman" w:cs="Times New Roman"/>
          <w:sz w:val="24"/>
          <w:szCs w:val="24"/>
        </w:rPr>
        <w:t>13), however, it is rare to unite an individual thus it is better to be feared than to be loved when the either of the two has to be exercised.” For most of the rulers, fear is undemandi</w:t>
      </w:r>
      <w:r w:rsidRPr="00EF38F4">
        <w:rPr>
          <w:rFonts w:ascii="Times New Roman" w:hAnsi="Times New Roman" w:cs="Times New Roman"/>
          <w:sz w:val="24"/>
          <w:szCs w:val="24"/>
        </w:rPr>
        <w:t>ng to uphold compared to love. It should be noted that ‘fear’ and ‘hate’ are different terminologies simply because a leader can be feared but hated hence leadership process can be exercised easily. One can ask “how do I instill fear?” the answer is straig</w:t>
      </w:r>
      <w:r w:rsidRPr="00EF38F4">
        <w:rPr>
          <w:rFonts w:ascii="Times New Roman" w:hAnsi="Times New Roman" w:cs="Times New Roman"/>
          <w:sz w:val="24"/>
          <w:szCs w:val="24"/>
        </w:rPr>
        <w:t>htforward just trepidation of punishment (a horror castigation to few wrongdoers will be enough to act as an example to the entire society) and cruelty are enough to.</w:t>
      </w:r>
    </w:p>
    <w:p w14:paraId="5904E9B2" w14:textId="77777777"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The end justifies the means is another ideology that Machiavelli advocated for as a chara</w:t>
      </w:r>
      <w:r w:rsidRPr="00EF38F4">
        <w:rPr>
          <w:rFonts w:ascii="Times New Roman" w:hAnsi="Times New Roman" w:cs="Times New Roman"/>
          <w:sz w:val="24"/>
          <w:szCs w:val="24"/>
        </w:rPr>
        <w:t xml:space="preserve">cter of a leader. He believes that an honorably accurate deed of a leader is that which result </w:t>
      </w:r>
      <w:r w:rsidRPr="00EF38F4">
        <w:rPr>
          <w:rFonts w:ascii="Times New Roman" w:hAnsi="Times New Roman" w:cs="Times New Roman"/>
          <w:sz w:val="24"/>
          <w:szCs w:val="24"/>
        </w:rPr>
        <w:lastRenderedPageBreak/>
        <w:t>in an affirmative product. However, he does not give more attention to the means through which one uses to get the positive result hence justifying the above ide</w:t>
      </w:r>
      <w:r w:rsidRPr="00EF38F4">
        <w:rPr>
          <w:rFonts w:ascii="Times New Roman" w:hAnsi="Times New Roman" w:cs="Times New Roman"/>
          <w:sz w:val="24"/>
          <w:szCs w:val="24"/>
        </w:rPr>
        <w:t>a of being feared than being loved. A leader can use a cruel action or an unethical punishment to human beings to create fear in them (Taormina, 2010). This statement does not seem moral but help leaders to achieve their indented leadership goals. The stat</w:t>
      </w:r>
      <w:r w:rsidRPr="00EF38F4">
        <w:rPr>
          <w:rFonts w:ascii="Times New Roman" w:hAnsi="Times New Roman" w:cs="Times New Roman"/>
          <w:sz w:val="24"/>
          <w:szCs w:val="24"/>
        </w:rPr>
        <w:t>ement is explained in chapter 18 of his book ‘The Prince'. It is a common characteristic of leaders today which they use to show that they are in power.</w:t>
      </w:r>
    </w:p>
    <w:p w14:paraId="2C862FB3" w14:textId="77777777"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Chapter 15 of the prince entails various traits a leader ought to seize, even if in reality, they do</w:t>
      </w:r>
      <w:r w:rsidRPr="00EF38F4">
        <w:rPr>
          <w:rFonts w:ascii="Times New Roman" w:hAnsi="Times New Roman" w:cs="Times New Roman"/>
          <w:sz w:val="24"/>
          <w:szCs w:val="24"/>
        </w:rPr>
        <w:t>n't have them but once they are leaders they pretend to remain leaders. For example, one reputed to be generous, empathetic, daring, overconfident, lascivious, uncorrupted, truthful, sociable among others (Harris, 2010). All these traits aid one to demonst</w:t>
      </w:r>
      <w:r w:rsidRPr="00EF38F4">
        <w:rPr>
          <w:rFonts w:ascii="Times New Roman" w:hAnsi="Times New Roman" w:cs="Times New Roman"/>
          <w:sz w:val="24"/>
          <w:szCs w:val="24"/>
        </w:rPr>
        <w:t>rate leadership qualities hence earn strong public relations as advocated by Machiavelli.</w:t>
      </w:r>
    </w:p>
    <w:p w14:paraId="32E0BE4B" w14:textId="77777777"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Machiavelli also advocated that leaders should at times act like foxes in order to realize their weak points, traps set by their rivals and at times as lions</w:t>
      </w:r>
      <w:r w:rsidRPr="00EF38F4">
        <w:rPr>
          <w:rFonts w:ascii="Times New Roman" w:hAnsi="Times New Roman" w:cs="Times New Roman"/>
          <w:sz w:val="24"/>
          <w:szCs w:val="24"/>
        </w:rPr>
        <w:t xml:space="preserve"> to petrify their potential competitors. According to Cunha et al. (2013), acting as foxes weakness realization can be achieved through craftiness or being hardnosed. The leaders should be flexible both in their emotional and physical characteristics to su</w:t>
      </w:r>
      <w:r w:rsidRPr="00EF38F4">
        <w:rPr>
          <w:rFonts w:ascii="Times New Roman" w:hAnsi="Times New Roman" w:cs="Times New Roman"/>
          <w:sz w:val="24"/>
          <w:szCs w:val="24"/>
        </w:rPr>
        <w:t>cceed in leadership arena.</w:t>
      </w:r>
    </w:p>
    <w:p w14:paraId="72F11C09" w14:textId="77777777"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 xml:space="preserve">Again, leaders should both fabricate a lasting leadership composition and a sturdy squad which will aid to handle all the challenges arising in their territory or work on their </w:t>
      </w:r>
      <w:r w:rsidRPr="00EF38F4">
        <w:rPr>
          <w:rFonts w:ascii="Times New Roman" w:hAnsi="Times New Roman" w:cs="Times New Roman"/>
          <w:sz w:val="24"/>
          <w:szCs w:val="24"/>
        </w:rPr>
        <w:t>behalf. Recall birds of the same features always walk together thus one the prince’s servants fails also himself fails. Chapter twenty-two of the prince by Machiavelli advocates this (Taormina, 2010).</w:t>
      </w:r>
    </w:p>
    <w:p w14:paraId="26CD687A" w14:textId="77777777"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Leaders are egotistic that is, they forge or exaggerate</w:t>
      </w:r>
      <w:r w:rsidRPr="00EF38F4">
        <w:rPr>
          <w:rFonts w:ascii="Times New Roman" w:hAnsi="Times New Roman" w:cs="Times New Roman"/>
          <w:sz w:val="24"/>
          <w:szCs w:val="24"/>
        </w:rPr>
        <w:t xml:space="preserve"> some of their feelings. For example, when people are not happy about the leadership in place, the leaders have deceived that people </w:t>
      </w:r>
      <w:r w:rsidRPr="00EF38F4">
        <w:rPr>
          <w:rFonts w:ascii="Times New Roman" w:hAnsi="Times New Roman" w:cs="Times New Roman"/>
          <w:sz w:val="24"/>
          <w:szCs w:val="24"/>
        </w:rPr>
        <w:lastRenderedPageBreak/>
        <w:t>are happy about their leadership. According to Nunes (2015), as a result, leaders assume that nothing is wrong and congratu</w:t>
      </w:r>
      <w:r w:rsidRPr="00EF38F4">
        <w:rPr>
          <w:rFonts w:ascii="Times New Roman" w:hAnsi="Times New Roman" w:cs="Times New Roman"/>
          <w:sz w:val="24"/>
          <w:szCs w:val="24"/>
        </w:rPr>
        <w:t>lates the citizens of their good work and respect for their leaders yet in the back of their minds they know everything is not well.</w:t>
      </w:r>
    </w:p>
    <w:p w14:paraId="312DD6AE" w14:textId="77777777"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Again, Machiavelli said leaders do exceptionally well in control and exploitation. This becomes successful as stated earlie</w:t>
      </w:r>
      <w:r w:rsidRPr="00EF38F4">
        <w:rPr>
          <w:rFonts w:ascii="Times New Roman" w:hAnsi="Times New Roman" w:cs="Times New Roman"/>
          <w:sz w:val="24"/>
          <w:szCs w:val="24"/>
        </w:rPr>
        <w:t xml:space="preserve">r that they are feared which gives them the power to exploit their people and control them as one will dare to complain but rather fear the horror punishments they are likely to face when they oppose to leadership in place. According to Harris (2010), for </w:t>
      </w:r>
      <w:r w:rsidRPr="00EF38F4">
        <w:rPr>
          <w:rFonts w:ascii="Times New Roman" w:hAnsi="Times New Roman" w:cs="Times New Roman"/>
          <w:sz w:val="24"/>
          <w:szCs w:val="24"/>
        </w:rPr>
        <w:t>a leader to show authority especially the authoritarian type advocated by Machiavelli, he has to exploit at some point.</w:t>
      </w:r>
    </w:p>
    <w:p w14:paraId="46919A31" w14:textId="77777777"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 xml:space="preserve">Finally, he expounded that leaders usually don't reveal the reason why they are doing something in their own ways unless </w:t>
      </w:r>
      <w:r w:rsidRPr="00EF38F4">
        <w:rPr>
          <w:rFonts w:ascii="Times New Roman" w:hAnsi="Times New Roman" w:cs="Times New Roman"/>
          <w:sz w:val="24"/>
          <w:szCs w:val="24"/>
        </w:rPr>
        <w:t>it will benefit them. For example, a law can be well outlined in the law book, for example, a constitution, but may be contrary acted by the government to favor those in government since they are in power. Hence, leadership has to be protected hence they w</w:t>
      </w:r>
      <w:r w:rsidRPr="00EF38F4">
        <w:rPr>
          <w:rFonts w:ascii="Times New Roman" w:hAnsi="Times New Roman" w:cs="Times New Roman"/>
          <w:sz w:val="24"/>
          <w:szCs w:val="24"/>
        </w:rPr>
        <w:t>ill use all means to get through and maintain their status of leadership without notifying their subjects unless if the will benefit from revealing the reasons of their actions (Cunha et al., 2013).</w:t>
      </w:r>
    </w:p>
    <w:p w14:paraId="5AD5207E" w14:textId="77777777" w:rsidR="00EF38F4" w:rsidRPr="00EF38F4" w:rsidRDefault="00453F63" w:rsidP="00923C70">
      <w:pPr>
        <w:spacing w:line="480" w:lineRule="auto"/>
        <w:ind w:firstLine="720"/>
        <w:rPr>
          <w:rFonts w:ascii="Times New Roman" w:hAnsi="Times New Roman" w:cs="Times New Roman"/>
          <w:sz w:val="24"/>
          <w:szCs w:val="24"/>
        </w:rPr>
      </w:pPr>
      <w:r w:rsidRPr="00EF38F4">
        <w:rPr>
          <w:rFonts w:ascii="Times New Roman" w:hAnsi="Times New Roman" w:cs="Times New Roman"/>
          <w:sz w:val="24"/>
          <w:szCs w:val="24"/>
        </w:rPr>
        <w:t>In conclusion, Machiavelli ideas on leader</w:t>
      </w:r>
      <w:r w:rsidRPr="00EF38F4">
        <w:rPr>
          <w:rFonts w:ascii="Times New Roman" w:hAnsi="Times New Roman" w:cs="Times New Roman"/>
          <w:sz w:val="24"/>
          <w:szCs w:val="24"/>
        </w:rPr>
        <w:t>ship are worth following since most of them favor both the rulers and the servants. Although some of them may appear may appear awkward, nations who have been following them are far much ahead when compared to others who see no importance of following them</w:t>
      </w:r>
      <w:r w:rsidRPr="00EF38F4">
        <w:rPr>
          <w:rFonts w:ascii="Times New Roman" w:hAnsi="Times New Roman" w:cs="Times New Roman"/>
          <w:sz w:val="24"/>
          <w:szCs w:val="24"/>
        </w:rPr>
        <w:t xml:space="preserve">. Machiavelli has written several articles and books on how he views leadership in the world using several case studies like Italy and Japan among others. He pinpoints various characteristics demonstrated by leaders around the globe as discussed above </w:t>
      </w:r>
      <w:r w:rsidRPr="00EF38F4">
        <w:rPr>
          <w:rFonts w:ascii="Times New Roman" w:hAnsi="Times New Roman" w:cs="Times New Roman"/>
          <w:sz w:val="24"/>
          <w:szCs w:val="24"/>
        </w:rPr>
        <w:lastRenderedPageBreak/>
        <w:t>henc</w:t>
      </w:r>
      <w:r w:rsidRPr="00EF38F4">
        <w:rPr>
          <w:rFonts w:ascii="Times New Roman" w:hAnsi="Times New Roman" w:cs="Times New Roman"/>
          <w:sz w:val="24"/>
          <w:szCs w:val="24"/>
        </w:rPr>
        <w:t>e showing a broad view of leadership. For that reason, leaders all over the world need to have a look at Machiavelli ideas before they embark on any leadership decision or action.</w:t>
      </w:r>
    </w:p>
    <w:p w14:paraId="52E595B0" w14:textId="77777777" w:rsidR="009E584A" w:rsidRDefault="00453F63" w:rsidP="00923C7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4C61AF" w14:textId="775D5728" w:rsidR="00EF38F4" w:rsidRPr="00EF38F4" w:rsidRDefault="00453F63" w:rsidP="00923C70">
      <w:pPr>
        <w:spacing w:line="480" w:lineRule="auto"/>
        <w:jc w:val="center"/>
        <w:rPr>
          <w:rFonts w:ascii="Times New Roman" w:hAnsi="Times New Roman" w:cs="Times New Roman"/>
          <w:sz w:val="24"/>
          <w:szCs w:val="24"/>
        </w:rPr>
      </w:pPr>
      <w:r w:rsidRPr="00EF38F4">
        <w:rPr>
          <w:rFonts w:ascii="Times New Roman" w:hAnsi="Times New Roman" w:cs="Times New Roman"/>
          <w:sz w:val="24"/>
          <w:szCs w:val="24"/>
        </w:rPr>
        <w:lastRenderedPageBreak/>
        <w:t>References</w:t>
      </w:r>
    </w:p>
    <w:p w14:paraId="230A2243" w14:textId="77777777" w:rsidR="002423F3" w:rsidRPr="00EF38F4" w:rsidRDefault="00453F63" w:rsidP="00923C70">
      <w:pPr>
        <w:spacing w:line="480" w:lineRule="auto"/>
        <w:ind w:left="720" w:hanging="720"/>
        <w:rPr>
          <w:rFonts w:ascii="Times New Roman" w:hAnsi="Times New Roman" w:cs="Times New Roman"/>
          <w:sz w:val="24"/>
          <w:szCs w:val="24"/>
        </w:rPr>
      </w:pPr>
      <w:r w:rsidRPr="00EF38F4">
        <w:rPr>
          <w:rFonts w:ascii="Times New Roman" w:hAnsi="Times New Roman" w:cs="Times New Roman"/>
          <w:sz w:val="24"/>
          <w:szCs w:val="24"/>
        </w:rPr>
        <w:t xml:space="preserve">Cunha, M. P. E., Clegg, S., &amp; Rego, A. (2013). Lessons for </w:t>
      </w:r>
      <w:r w:rsidRPr="00EF38F4">
        <w:rPr>
          <w:rFonts w:ascii="Times New Roman" w:hAnsi="Times New Roman" w:cs="Times New Roman"/>
          <w:sz w:val="24"/>
          <w:szCs w:val="24"/>
        </w:rPr>
        <w:t>leaders: Positive organization studies meets Niccolò Machiavelli. </w:t>
      </w:r>
      <w:r w:rsidRPr="00EF38F4">
        <w:rPr>
          <w:rFonts w:ascii="Times New Roman" w:hAnsi="Times New Roman" w:cs="Times New Roman"/>
          <w:i/>
          <w:iCs/>
          <w:sz w:val="24"/>
          <w:szCs w:val="24"/>
        </w:rPr>
        <w:t>Leadership</w:t>
      </w:r>
      <w:r w:rsidRPr="00EF38F4">
        <w:rPr>
          <w:rFonts w:ascii="Times New Roman" w:hAnsi="Times New Roman" w:cs="Times New Roman"/>
          <w:sz w:val="24"/>
          <w:szCs w:val="24"/>
        </w:rPr>
        <w:t>, </w:t>
      </w:r>
      <w:r w:rsidRPr="00EF38F4">
        <w:rPr>
          <w:rFonts w:ascii="Times New Roman" w:hAnsi="Times New Roman" w:cs="Times New Roman"/>
          <w:i/>
          <w:iCs/>
          <w:sz w:val="24"/>
          <w:szCs w:val="24"/>
        </w:rPr>
        <w:t>9</w:t>
      </w:r>
      <w:r w:rsidRPr="00EF38F4">
        <w:rPr>
          <w:rFonts w:ascii="Times New Roman" w:hAnsi="Times New Roman" w:cs="Times New Roman"/>
          <w:sz w:val="24"/>
          <w:szCs w:val="24"/>
        </w:rPr>
        <w:t>(4), 450-465.</w:t>
      </w:r>
    </w:p>
    <w:p w14:paraId="56D116C4" w14:textId="77777777" w:rsidR="002423F3" w:rsidRPr="00EF38F4" w:rsidRDefault="00453F63" w:rsidP="00923C70">
      <w:pPr>
        <w:spacing w:line="480" w:lineRule="auto"/>
        <w:ind w:left="720" w:hanging="720"/>
        <w:rPr>
          <w:rFonts w:ascii="Times New Roman" w:hAnsi="Times New Roman" w:cs="Times New Roman"/>
          <w:sz w:val="24"/>
          <w:szCs w:val="24"/>
        </w:rPr>
      </w:pPr>
      <w:r w:rsidRPr="00EF38F4">
        <w:rPr>
          <w:rFonts w:ascii="Times New Roman" w:hAnsi="Times New Roman" w:cs="Times New Roman"/>
          <w:sz w:val="24"/>
          <w:szCs w:val="24"/>
        </w:rPr>
        <w:t>Harris, P. (2010). Machiavelli and the global compass: Ends and means in ethics and leadership. </w:t>
      </w:r>
      <w:r w:rsidRPr="00EF38F4">
        <w:rPr>
          <w:rFonts w:ascii="Times New Roman" w:hAnsi="Times New Roman" w:cs="Times New Roman"/>
          <w:i/>
          <w:iCs/>
          <w:sz w:val="24"/>
          <w:szCs w:val="24"/>
        </w:rPr>
        <w:t>Journal of Business Ethics</w:t>
      </w:r>
      <w:r w:rsidRPr="00EF38F4">
        <w:rPr>
          <w:rFonts w:ascii="Times New Roman" w:hAnsi="Times New Roman" w:cs="Times New Roman"/>
          <w:sz w:val="24"/>
          <w:szCs w:val="24"/>
        </w:rPr>
        <w:t>, </w:t>
      </w:r>
      <w:r w:rsidRPr="00EF38F4">
        <w:rPr>
          <w:rFonts w:ascii="Times New Roman" w:hAnsi="Times New Roman" w:cs="Times New Roman"/>
          <w:i/>
          <w:iCs/>
          <w:sz w:val="24"/>
          <w:szCs w:val="24"/>
        </w:rPr>
        <w:t>93</w:t>
      </w:r>
      <w:r w:rsidRPr="00EF38F4">
        <w:rPr>
          <w:rFonts w:ascii="Times New Roman" w:hAnsi="Times New Roman" w:cs="Times New Roman"/>
          <w:sz w:val="24"/>
          <w:szCs w:val="24"/>
        </w:rPr>
        <w:t>(1), 131-138.</w:t>
      </w:r>
    </w:p>
    <w:p w14:paraId="2E634069" w14:textId="77777777" w:rsidR="002423F3" w:rsidRPr="00EF38F4" w:rsidRDefault="00453F63" w:rsidP="00923C70">
      <w:pPr>
        <w:spacing w:line="480" w:lineRule="auto"/>
        <w:ind w:left="720" w:hanging="720"/>
        <w:rPr>
          <w:rFonts w:ascii="Times New Roman" w:hAnsi="Times New Roman" w:cs="Times New Roman"/>
          <w:sz w:val="24"/>
          <w:szCs w:val="24"/>
        </w:rPr>
      </w:pPr>
      <w:r w:rsidRPr="00EF38F4">
        <w:rPr>
          <w:rFonts w:ascii="Times New Roman" w:hAnsi="Times New Roman" w:cs="Times New Roman"/>
          <w:sz w:val="24"/>
          <w:szCs w:val="24"/>
        </w:rPr>
        <w:t>Nunes, R. (2015). The N</w:t>
      </w:r>
      <w:r w:rsidRPr="00EF38F4">
        <w:rPr>
          <w:rFonts w:ascii="Times New Roman" w:hAnsi="Times New Roman" w:cs="Times New Roman"/>
          <w:sz w:val="24"/>
          <w:szCs w:val="24"/>
        </w:rPr>
        <w:t>etwork Prince: Leadership between Clastres and Machiavelli. </w:t>
      </w:r>
      <w:r w:rsidRPr="00EF38F4">
        <w:rPr>
          <w:rFonts w:ascii="Times New Roman" w:hAnsi="Times New Roman" w:cs="Times New Roman"/>
          <w:i/>
          <w:iCs/>
          <w:sz w:val="24"/>
          <w:szCs w:val="24"/>
        </w:rPr>
        <w:t>International Journal of Communication</w:t>
      </w:r>
      <w:r w:rsidRPr="00EF38F4">
        <w:rPr>
          <w:rFonts w:ascii="Times New Roman" w:hAnsi="Times New Roman" w:cs="Times New Roman"/>
          <w:sz w:val="24"/>
          <w:szCs w:val="24"/>
        </w:rPr>
        <w:t>, </w:t>
      </w:r>
      <w:r w:rsidRPr="00EF38F4">
        <w:rPr>
          <w:rFonts w:ascii="Times New Roman" w:hAnsi="Times New Roman" w:cs="Times New Roman"/>
          <w:i/>
          <w:iCs/>
          <w:sz w:val="24"/>
          <w:szCs w:val="24"/>
        </w:rPr>
        <w:t>9</w:t>
      </w:r>
      <w:r w:rsidRPr="00EF38F4">
        <w:rPr>
          <w:rFonts w:ascii="Times New Roman" w:hAnsi="Times New Roman" w:cs="Times New Roman"/>
          <w:sz w:val="24"/>
          <w:szCs w:val="24"/>
        </w:rPr>
        <w:t>, 3662-3679.</w:t>
      </w:r>
    </w:p>
    <w:p w14:paraId="30AAC281" w14:textId="77777777" w:rsidR="002423F3" w:rsidRPr="00EF38F4" w:rsidRDefault="00453F63" w:rsidP="00923C70">
      <w:pPr>
        <w:spacing w:line="480" w:lineRule="auto"/>
        <w:ind w:left="720" w:hanging="720"/>
        <w:rPr>
          <w:rFonts w:ascii="Times New Roman" w:hAnsi="Times New Roman" w:cs="Times New Roman"/>
          <w:sz w:val="24"/>
          <w:szCs w:val="24"/>
        </w:rPr>
      </w:pPr>
      <w:r w:rsidRPr="00EF38F4">
        <w:rPr>
          <w:rFonts w:ascii="Times New Roman" w:hAnsi="Times New Roman" w:cs="Times New Roman"/>
          <w:sz w:val="24"/>
          <w:szCs w:val="24"/>
        </w:rPr>
        <w:t>Taormina, R. J. (2010). The art of leadership: An evolutionary perspective. </w:t>
      </w:r>
      <w:r w:rsidRPr="00EF38F4">
        <w:rPr>
          <w:rFonts w:ascii="Times New Roman" w:hAnsi="Times New Roman" w:cs="Times New Roman"/>
          <w:i/>
          <w:iCs/>
          <w:sz w:val="24"/>
          <w:szCs w:val="24"/>
        </w:rPr>
        <w:t>International Journal of Arts Management</w:t>
      </w:r>
      <w:r w:rsidRPr="00EF38F4">
        <w:rPr>
          <w:rFonts w:ascii="Times New Roman" w:hAnsi="Times New Roman" w:cs="Times New Roman"/>
          <w:sz w:val="24"/>
          <w:szCs w:val="24"/>
        </w:rPr>
        <w:t>, 41-55.</w:t>
      </w:r>
    </w:p>
    <w:sectPr w:rsidR="002423F3" w:rsidRPr="00EF38F4" w:rsidSect="00EF38F4">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4EA0AC" w14:textId="77777777" w:rsidR="00453F63" w:rsidRDefault="00453F63">
      <w:pPr>
        <w:spacing w:after="0" w:line="240" w:lineRule="auto"/>
      </w:pPr>
      <w:r>
        <w:separator/>
      </w:r>
    </w:p>
  </w:endnote>
  <w:endnote w:type="continuationSeparator" w:id="0">
    <w:p w14:paraId="6537C2C9" w14:textId="77777777" w:rsidR="00453F63" w:rsidRDefault="00453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7E662" w14:textId="77777777" w:rsidR="00453F63" w:rsidRDefault="00453F63">
      <w:pPr>
        <w:spacing w:after="0" w:line="240" w:lineRule="auto"/>
      </w:pPr>
      <w:r>
        <w:separator/>
      </w:r>
    </w:p>
  </w:footnote>
  <w:footnote w:type="continuationSeparator" w:id="0">
    <w:p w14:paraId="2D6BCCD0" w14:textId="77777777" w:rsidR="00453F63" w:rsidRDefault="00453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83417833"/>
      <w:docPartObj>
        <w:docPartGallery w:val="Page Numbers (Top of Page)"/>
        <w:docPartUnique/>
      </w:docPartObj>
    </w:sdtPr>
    <w:sdtEndPr>
      <w:rPr>
        <w:noProof/>
      </w:rPr>
    </w:sdtEndPr>
    <w:sdtContent>
      <w:p w14:paraId="1FEC5058" w14:textId="42757E5C" w:rsidR="00EF38F4" w:rsidRPr="00EF38F4" w:rsidRDefault="00453F63" w:rsidP="00EF38F4">
        <w:pPr>
          <w:pStyle w:val="Header"/>
          <w:rPr>
            <w:rFonts w:ascii="Times New Roman" w:hAnsi="Times New Roman" w:cs="Times New Roman"/>
          </w:rPr>
        </w:pPr>
        <w:r w:rsidRPr="00EF38F4">
          <w:rPr>
            <w:rFonts w:ascii="Times New Roman" w:hAnsi="Times New Roman" w:cs="Times New Roman"/>
          </w:rPr>
          <w:t xml:space="preserve">MACHIAVELLI’S IDEAS ON LEADERSHIP </w:t>
        </w:r>
        <w:r>
          <w:rPr>
            <w:rFonts w:ascii="Times New Roman" w:hAnsi="Times New Roman" w:cs="Times New Roman"/>
          </w:rPr>
          <w:t xml:space="preserve">                                                                                          </w:t>
        </w:r>
        <w:r w:rsidRPr="00EF38F4">
          <w:rPr>
            <w:rFonts w:ascii="Times New Roman" w:hAnsi="Times New Roman" w:cs="Times New Roman"/>
          </w:rPr>
          <w:fldChar w:fldCharType="begin"/>
        </w:r>
        <w:r w:rsidRPr="00EF38F4">
          <w:rPr>
            <w:rFonts w:ascii="Times New Roman" w:hAnsi="Times New Roman" w:cs="Times New Roman"/>
          </w:rPr>
          <w:instrText xml:space="preserve"> PAGE   \* MERGEFORMAT </w:instrText>
        </w:r>
        <w:r w:rsidRPr="00EF38F4">
          <w:rPr>
            <w:rFonts w:ascii="Times New Roman" w:hAnsi="Times New Roman" w:cs="Times New Roman"/>
          </w:rPr>
          <w:fldChar w:fldCharType="separate"/>
        </w:r>
        <w:r w:rsidR="00570092">
          <w:rPr>
            <w:rFonts w:ascii="Times New Roman" w:hAnsi="Times New Roman" w:cs="Times New Roman"/>
            <w:noProof/>
          </w:rPr>
          <w:t>6</w:t>
        </w:r>
        <w:r w:rsidRPr="00EF38F4">
          <w:rPr>
            <w:rFonts w:ascii="Times New Roman" w:hAnsi="Times New Roman" w:cs="Times New Roman"/>
            <w:noProof/>
          </w:rPr>
          <w:fldChar w:fldCharType="end"/>
        </w:r>
      </w:p>
    </w:sdtContent>
  </w:sdt>
  <w:p w14:paraId="1AF41205" w14:textId="6F3F7DDA" w:rsidR="00EF38F4" w:rsidRDefault="00453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36699854"/>
      <w:docPartObj>
        <w:docPartGallery w:val="Page Numbers (Top of Page)"/>
        <w:docPartUnique/>
      </w:docPartObj>
    </w:sdtPr>
    <w:sdtEndPr>
      <w:rPr>
        <w:noProof/>
      </w:rPr>
    </w:sdtEndPr>
    <w:sdtContent>
      <w:p w14:paraId="4B321224" w14:textId="355170E1" w:rsidR="00EF38F4" w:rsidRPr="00EF38F4" w:rsidRDefault="00453F63" w:rsidP="00EF38F4">
        <w:pPr>
          <w:pStyle w:val="Header"/>
          <w:jc w:val="right"/>
          <w:rPr>
            <w:rFonts w:ascii="Times New Roman" w:hAnsi="Times New Roman" w:cs="Times New Roman"/>
          </w:rPr>
        </w:pPr>
        <w:r>
          <w:rPr>
            <w:rFonts w:ascii="Times New Roman" w:hAnsi="Times New Roman" w:cs="Times New Roman"/>
          </w:rPr>
          <w:t xml:space="preserve">Running head: </w:t>
        </w:r>
        <w:r w:rsidRPr="00EF38F4">
          <w:rPr>
            <w:rFonts w:ascii="Times New Roman" w:hAnsi="Times New Roman" w:cs="Times New Roman"/>
          </w:rPr>
          <w:t xml:space="preserve">MACHIAVELLI’S IDEAS ON LEADERSHIP </w:t>
        </w:r>
        <w:r>
          <w:rPr>
            <w:rFonts w:ascii="Times New Roman" w:hAnsi="Times New Roman" w:cs="Times New Roman"/>
          </w:rPr>
          <w:t xml:space="preserve">                                                                  </w:t>
        </w:r>
        <w:r w:rsidRPr="00EF38F4">
          <w:rPr>
            <w:rFonts w:ascii="Times New Roman" w:hAnsi="Times New Roman" w:cs="Times New Roman"/>
          </w:rPr>
          <w:fldChar w:fldCharType="begin"/>
        </w:r>
        <w:r w:rsidRPr="00EF38F4">
          <w:rPr>
            <w:rFonts w:ascii="Times New Roman" w:hAnsi="Times New Roman" w:cs="Times New Roman"/>
          </w:rPr>
          <w:instrText xml:space="preserve"> PAGE   \* MERGEFORMAT </w:instrText>
        </w:r>
        <w:r w:rsidRPr="00EF38F4">
          <w:rPr>
            <w:rFonts w:ascii="Times New Roman" w:hAnsi="Times New Roman" w:cs="Times New Roman"/>
          </w:rPr>
          <w:fldChar w:fldCharType="separate"/>
        </w:r>
        <w:r w:rsidR="00570092">
          <w:rPr>
            <w:rFonts w:ascii="Times New Roman" w:hAnsi="Times New Roman" w:cs="Times New Roman"/>
            <w:noProof/>
          </w:rPr>
          <w:t>1</w:t>
        </w:r>
        <w:r w:rsidRPr="00EF38F4">
          <w:rPr>
            <w:rFonts w:ascii="Times New Roman" w:hAnsi="Times New Roman" w:cs="Times New Roman"/>
            <w:noProof/>
          </w:rPr>
          <w:fldChar w:fldCharType="end"/>
        </w:r>
      </w:p>
    </w:sdtContent>
  </w:sdt>
  <w:p w14:paraId="697E10C7" w14:textId="77777777" w:rsidR="00EF38F4" w:rsidRDefault="00453F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395"/>
    <w:rsid w:val="00115395"/>
    <w:rsid w:val="00453F63"/>
    <w:rsid w:val="00570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934F95-8228-4D7F-97FD-13D42319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8F4"/>
  </w:style>
  <w:style w:type="paragraph" w:styleId="Footer">
    <w:name w:val="footer"/>
    <w:basedOn w:val="Normal"/>
    <w:link w:val="FooterChar"/>
    <w:uiPriority w:val="99"/>
    <w:unhideWhenUsed/>
    <w:rsid w:val="00EF3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8F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700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0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1013</Words>
  <Characters>5780</Characters>
  <Application>Microsoft Office Word</Application>
  <DocSecurity>0</DocSecurity>
  <Lines>48</Lines>
  <Paragraphs>13</Paragraphs>
  <ScaleCrop>false</ScaleCrop>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12</cp:revision>
  <dcterms:created xsi:type="dcterms:W3CDTF">2018-02-14T18:34:00Z</dcterms:created>
  <dcterms:modified xsi:type="dcterms:W3CDTF">2018-02-14T18:59:00Z</dcterms:modified>
</cp:coreProperties>
</file>